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ECD" w:rsidRDefault="00EA5ECD">
      <w:r>
        <w:rPr>
          <w:noProof/>
        </w:rPr>
        <w:drawing>
          <wp:inline distT="0" distB="0" distL="0" distR="0" wp14:anchorId="6081748D" wp14:editId="61613A7C">
            <wp:extent cx="6645275" cy="1176655"/>
            <wp:effectExtent l="0" t="0" r="3175" b="4445"/>
            <wp:docPr id="8" name="Picture 8" descr="C:\Users\Dilly\Pictures\esldocs\Scripts\Fact or Fic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lly\Pictures\esldocs\Scripts\Fact or Fiction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1176655"/>
                    </a:xfrm>
                    <a:prstGeom prst="rect">
                      <a:avLst/>
                    </a:prstGeom>
                    <a:noFill/>
                    <a:ln>
                      <a:noFill/>
                    </a:ln>
                  </pic:spPr>
                </pic:pic>
              </a:graphicData>
            </a:graphic>
          </wp:inline>
        </w:drawing>
      </w:r>
    </w:p>
    <w:p w:rsidR="00EA5ECD" w:rsidRDefault="00EA5ECD"/>
    <w:tbl>
      <w:tblPr>
        <w:tblW w:w="10916" w:type="dxa"/>
        <w:tblInd w:w="-176" w:type="dxa"/>
        <w:tblLook w:val="01E0" w:firstRow="1" w:lastRow="1" w:firstColumn="1" w:lastColumn="1" w:noHBand="0" w:noVBand="0"/>
      </w:tblPr>
      <w:tblGrid>
        <w:gridCol w:w="3306"/>
        <w:gridCol w:w="6337"/>
        <w:gridCol w:w="1273"/>
      </w:tblGrid>
      <w:tr w:rsidR="00EA5ECD" w:rsidRPr="00EA5ECD" w:rsidTr="00C92EA7">
        <w:tc>
          <w:tcPr>
            <w:tcW w:w="3261" w:type="dxa"/>
            <w:vAlign w:val="center"/>
          </w:tcPr>
          <w:p w:rsidR="00EA5ECD" w:rsidRPr="00EA5ECD" w:rsidRDefault="00614C73" w:rsidP="0021632C">
            <w:pPr>
              <w:rPr>
                <w:rFonts w:ascii="Arial" w:hAnsi="Arial" w:cs="Arial"/>
              </w:rPr>
            </w:pPr>
            <w:r>
              <w:rPr>
                <w:rFonts w:ascii="Arial" w:hAnsi="Arial" w:cs="Arial"/>
                <w:noProof/>
              </w:rPr>
              <w:drawing>
                <wp:inline distT="0" distB="0" distL="0" distR="0" wp14:anchorId="6A0D8B26" wp14:editId="24A0246C">
                  <wp:extent cx="1794510" cy="1329429"/>
                  <wp:effectExtent l="57150" t="57150" r="110490" b="118745"/>
                  <wp:docPr id="7" name="Picture 7" descr="C:\Users\Dilly\Pictures\Fact or Fiction\r e n a t a.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lly\Pictures\Fact or Fiction\r e n a t a.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009" t="2779" r="21852" b="13675"/>
                          <a:stretch/>
                        </pic:blipFill>
                        <pic:spPr bwMode="auto">
                          <a:xfrm>
                            <a:off x="0" y="0"/>
                            <a:ext cx="179798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ind w:left="358" w:hanging="358"/>
              <w:rPr>
                <w:rFonts w:ascii="Arial" w:hAnsi="Arial" w:cs="Arial"/>
                <w:b/>
                <w:sz w:val="28"/>
                <w:szCs w:val="28"/>
              </w:rPr>
            </w:pPr>
            <w:r w:rsidRPr="00EA5ECD">
              <w:rPr>
                <w:rFonts w:ascii="Arial" w:hAnsi="Arial" w:cs="Arial"/>
                <w:sz w:val="28"/>
                <w:szCs w:val="28"/>
              </w:rPr>
              <w:t>A)</w:t>
            </w:r>
            <w:r w:rsidRPr="00EA5ECD">
              <w:rPr>
                <w:rFonts w:ascii="Arial" w:hAnsi="Arial" w:cs="Arial"/>
                <w:b/>
                <w:sz w:val="28"/>
                <w:szCs w:val="28"/>
              </w:rPr>
              <w:t xml:space="preserve"> Hair and fingernails continue growing after death. </w:t>
            </w:r>
          </w:p>
          <w:p w:rsidR="00EA5ECD" w:rsidRPr="00EA5ECD" w:rsidRDefault="00EA5ECD" w:rsidP="00EA5ECD">
            <w:pPr>
              <w:pStyle w:val="ListParagraph"/>
              <w:numPr>
                <w:ilvl w:val="0"/>
                <w:numId w:val="11"/>
              </w:numPr>
              <w:tabs>
                <w:tab w:val="left" w:pos="360"/>
                <w:tab w:val="left" w:pos="2280"/>
              </w:tabs>
              <w:spacing w:after="120"/>
              <w:rPr>
                <w:rFonts w:ascii="Arial" w:hAnsi="Arial" w:cs="Arial"/>
              </w:rPr>
            </w:pPr>
            <w:r w:rsidRPr="00EA5ECD">
              <w:rPr>
                <w:rFonts w:ascii="Arial" w:hAnsi="Arial" w:cs="Arial"/>
              </w:rPr>
              <w:t>How often do you get a haircut?</w:t>
            </w:r>
          </w:p>
          <w:p w:rsidR="00EA5ECD" w:rsidRPr="00EA5ECD" w:rsidRDefault="00EA5ECD" w:rsidP="00EA5ECD">
            <w:pPr>
              <w:pStyle w:val="ListParagraph"/>
              <w:numPr>
                <w:ilvl w:val="0"/>
                <w:numId w:val="11"/>
              </w:numPr>
              <w:tabs>
                <w:tab w:val="left" w:pos="360"/>
                <w:tab w:val="left" w:pos="2280"/>
              </w:tabs>
              <w:spacing w:after="120"/>
              <w:rPr>
                <w:rFonts w:ascii="Arial" w:hAnsi="Arial" w:cs="Arial"/>
              </w:rPr>
            </w:pPr>
            <w:r w:rsidRPr="00EA5ECD">
              <w:rPr>
                <w:rFonts w:ascii="Arial" w:hAnsi="Arial" w:cs="Arial"/>
              </w:rPr>
              <w:t>Do you bite your fingernails?</w:t>
            </w:r>
          </w:p>
          <w:p w:rsidR="00EA5ECD" w:rsidRPr="00EA5ECD" w:rsidRDefault="00EA5ECD" w:rsidP="00EA5ECD">
            <w:pPr>
              <w:pStyle w:val="ListParagraph"/>
              <w:numPr>
                <w:ilvl w:val="0"/>
                <w:numId w:val="11"/>
              </w:numPr>
              <w:tabs>
                <w:tab w:val="left" w:pos="360"/>
                <w:tab w:val="left" w:pos="2280"/>
              </w:tabs>
              <w:spacing w:after="120"/>
              <w:rPr>
                <w:rFonts w:ascii="Arial" w:hAnsi="Arial" w:cs="Arial"/>
              </w:rPr>
            </w:pPr>
            <w:r w:rsidRPr="00EA5ECD">
              <w:rPr>
                <w:rFonts w:ascii="Arial" w:hAnsi="Arial" w:cs="Arial"/>
              </w:rPr>
              <w:t>Have you ever had a manicure or a pedicure?</w:t>
            </w:r>
          </w:p>
          <w:p w:rsidR="00EA5ECD" w:rsidRPr="00EA5ECD" w:rsidRDefault="00EA5ECD" w:rsidP="00EA5ECD">
            <w:pPr>
              <w:pStyle w:val="ListParagraph"/>
              <w:numPr>
                <w:ilvl w:val="0"/>
                <w:numId w:val="11"/>
              </w:numPr>
              <w:tabs>
                <w:tab w:val="left" w:pos="360"/>
                <w:tab w:val="left" w:pos="2280"/>
              </w:tabs>
              <w:spacing w:after="120"/>
              <w:rPr>
                <w:rFonts w:ascii="Arial" w:hAnsi="Arial" w:cs="Arial"/>
              </w:rPr>
            </w:pPr>
            <w:r w:rsidRPr="00EA5ECD">
              <w:rPr>
                <w:rFonts w:ascii="Arial" w:hAnsi="Arial" w:cs="Arial"/>
              </w:rPr>
              <w:t xml:space="preserve">Would you </w:t>
            </w:r>
            <w:proofErr w:type="spellStart"/>
            <w:r w:rsidRPr="00EA5ECD">
              <w:rPr>
                <w:rFonts w:ascii="Arial" w:hAnsi="Arial" w:cs="Arial"/>
              </w:rPr>
              <w:t>shave</w:t>
            </w:r>
            <w:proofErr w:type="spellEnd"/>
            <w:r w:rsidRPr="00EA5ECD">
              <w:rPr>
                <w:rFonts w:ascii="Arial" w:hAnsi="Arial" w:cs="Arial"/>
              </w:rPr>
              <w:t xml:space="preserve"> your head if someone paid you? </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EA5ECD" w:rsidRPr="00EA5ECD" w:rsidTr="00C92EA7">
        <w:tc>
          <w:tcPr>
            <w:tcW w:w="3261" w:type="dxa"/>
            <w:vAlign w:val="center"/>
          </w:tcPr>
          <w:p w:rsidR="00EA5ECD" w:rsidRPr="00EA5ECD" w:rsidRDefault="0048229E" w:rsidP="0021632C">
            <w:pPr>
              <w:rPr>
                <w:rFonts w:ascii="Arial" w:hAnsi="Arial" w:cs="Arial"/>
              </w:rPr>
            </w:pPr>
            <w:r>
              <w:rPr>
                <w:rFonts w:ascii="Arial" w:hAnsi="Arial" w:cs="Arial"/>
                <w:noProof/>
              </w:rPr>
              <w:drawing>
                <wp:inline distT="0" distB="0" distL="0" distR="0" wp14:anchorId="2EA20120" wp14:editId="181203D1">
                  <wp:extent cx="1800000" cy="1332000"/>
                  <wp:effectExtent l="57150" t="57150" r="105410" b="116205"/>
                  <wp:docPr id="14" name="Picture 14" descr="C:\Users\Dilly\Pictures\Fact or Fiction\running-815302_640.jpg">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Dilly\Pictures\Fact or Fiction\running-815302_640.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9346" r="4860"/>
                          <a:stretch/>
                        </pic:blipFill>
                        <pic:spPr bwMode="auto">
                          <a:xfrm>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B)</w:t>
            </w:r>
            <w:r w:rsidRPr="00EA5ECD">
              <w:rPr>
                <w:rFonts w:ascii="Arial" w:hAnsi="Arial" w:cs="Arial"/>
                <w:b/>
                <w:sz w:val="28"/>
                <w:szCs w:val="28"/>
              </w:rPr>
              <w:t xml:space="preserve"> You get less wet by running in the rain.</w:t>
            </w:r>
          </w:p>
          <w:p w:rsidR="00EA5ECD" w:rsidRDefault="00EA5ECD" w:rsidP="00EA5ECD">
            <w:pPr>
              <w:pStyle w:val="ListParagraph"/>
              <w:numPr>
                <w:ilvl w:val="0"/>
                <w:numId w:val="12"/>
              </w:numPr>
              <w:tabs>
                <w:tab w:val="left" w:pos="360"/>
                <w:tab w:val="left" w:pos="2280"/>
              </w:tabs>
              <w:spacing w:after="120"/>
              <w:rPr>
                <w:rFonts w:ascii="Arial" w:hAnsi="Arial" w:cs="Arial"/>
              </w:rPr>
            </w:pPr>
            <w:r w:rsidRPr="00EA5ECD">
              <w:rPr>
                <w:rFonts w:ascii="Arial" w:hAnsi="Arial" w:cs="Arial"/>
              </w:rPr>
              <w:t>Do you like rainy days?</w:t>
            </w:r>
            <w:r w:rsidR="00F3706D">
              <w:rPr>
                <w:rFonts w:ascii="Arial" w:hAnsi="Arial" w:cs="Arial"/>
              </w:rPr>
              <w:t xml:space="preserve"> Why or why not?</w:t>
            </w:r>
          </w:p>
          <w:p w:rsidR="00F3706D" w:rsidRPr="00EA5ECD" w:rsidRDefault="00F3706D" w:rsidP="00EA5ECD">
            <w:pPr>
              <w:pStyle w:val="ListParagraph"/>
              <w:numPr>
                <w:ilvl w:val="0"/>
                <w:numId w:val="12"/>
              </w:numPr>
              <w:tabs>
                <w:tab w:val="left" w:pos="360"/>
                <w:tab w:val="left" w:pos="2280"/>
              </w:tabs>
              <w:spacing w:after="120"/>
              <w:rPr>
                <w:rFonts w:ascii="Arial" w:hAnsi="Arial" w:cs="Arial"/>
              </w:rPr>
            </w:pPr>
            <w:r>
              <w:rPr>
                <w:rFonts w:ascii="Arial" w:hAnsi="Arial" w:cs="Arial"/>
              </w:rPr>
              <w:t>What are some activities for a rainy day?</w:t>
            </w:r>
          </w:p>
          <w:p w:rsidR="00EA5ECD" w:rsidRPr="00EA5ECD" w:rsidRDefault="00EA5ECD" w:rsidP="00EA5ECD">
            <w:pPr>
              <w:pStyle w:val="ListParagraph"/>
              <w:numPr>
                <w:ilvl w:val="0"/>
                <w:numId w:val="12"/>
              </w:numPr>
              <w:tabs>
                <w:tab w:val="left" w:pos="360"/>
                <w:tab w:val="left" w:pos="2280"/>
              </w:tabs>
              <w:spacing w:after="120"/>
              <w:rPr>
                <w:rFonts w:ascii="Arial" w:hAnsi="Arial" w:cs="Arial"/>
              </w:rPr>
            </w:pPr>
            <w:r w:rsidRPr="00EA5ECD">
              <w:rPr>
                <w:rFonts w:ascii="Arial" w:hAnsi="Arial" w:cs="Arial"/>
              </w:rPr>
              <w:t>What color is your umbrella?</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EA5ECD" w:rsidRPr="00EA5ECD" w:rsidTr="00C92EA7">
        <w:tc>
          <w:tcPr>
            <w:tcW w:w="3261" w:type="dxa"/>
            <w:vAlign w:val="center"/>
          </w:tcPr>
          <w:p w:rsidR="00EA5ECD" w:rsidRPr="00EA5ECD" w:rsidRDefault="009E3FF0" w:rsidP="0021632C">
            <w:pPr>
              <w:rPr>
                <w:rFonts w:ascii="Arial" w:hAnsi="Arial" w:cs="Arial"/>
              </w:rPr>
            </w:pPr>
            <w:r>
              <w:rPr>
                <w:rFonts w:ascii="Arial" w:hAnsi="Arial" w:cs="Arial"/>
                <w:noProof/>
              </w:rPr>
              <w:drawing>
                <wp:inline distT="0" distB="0" distL="0" distR="0" wp14:anchorId="06291E94" wp14:editId="7286C956">
                  <wp:extent cx="1799540" cy="1329284"/>
                  <wp:effectExtent l="57150" t="57150" r="106045" b="118745"/>
                  <wp:docPr id="15" name="Picture 15" descr="C:\Users\Dilly\Pictures\Fact or Fiction\soup-562163_640.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lly\Pictures\Fact or Fiction\soup-562163_640.jpg"/>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brightnessContrast bright="20000"/>
                                    </a14:imgEffect>
                                  </a14:imgLayer>
                                </a14:imgProps>
                              </a:ext>
                              <a:ext uri="{28A0092B-C50C-407E-A947-70E740481C1C}">
                                <a14:useLocalDpi xmlns:a14="http://schemas.microsoft.com/office/drawing/2010/main" val="0"/>
                              </a:ext>
                            </a:extLst>
                          </a:blip>
                          <a:srcRect r="9796"/>
                          <a:stretch/>
                        </pic:blipFill>
                        <pic:spPr bwMode="auto">
                          <a:xfrm>
                            <a:off x="0" y="0"/>
                            <a:ext cx="1803216"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c>
          <w:tcPr>
            <w:tcW w:w="6379" w:type="dxa"/>
            <w:vAlign w:val="center"/>
          </w:tcPr>
          <w:p w:rsidR="00EA5ECD" w:rsidRPr="00EA5ECD" w:rsidRDefault="00EA5ECD" w:rsidP="0021632C">
            <w:pPr>
              <w:tabs>
                <w:tab w:val="left" w:pos="360"/>
                <w:tab w:val="left" w:pos="2280"/>
              </w:tabs>
              <w:spacing w:after="120"/>
              <w:ind w:left="358" w:hanging="358"/>
              <w:rPr>
                <w:rFonts w:ascii="Arial" w:hAnsi="Arial" w:cs="Arial"/>
                <w:b/>
                <w:sz w:val="28"/>
                <w:szCs w:val="28"/>
              </w:rPr>
            </w:pPr>
            <w:r w:rsidRPr="00EA5ECD">
              <w:rPr>
                <w:rFonts w:ascii="Arial" w:hAnsi="Arial" w:cs="Arial"/>
                <w:sz w:val="28"/>
                <w:szCs w:val="28"/>
              </w:rPr>
              <w:t>C)</w:t>
            </w:r>
            <w:r w:rsidRPr="00EA5ECD">
              <w:rPr>
                <w:rFonts w:ascii="Arial" w:hAnsi="Arial" w:cs="Arial"/>
                <w:b/>
                <w:sz w:val="28"/>
                <w:szCs w:val="28"/>
              </w:rPr>
              <w:t xml:space="preserve"> Chicken soup can </w:t>
            </w:r>
            <w:r w:rsidR="00830CEF">
              <w:rPr>
                <w:rFonts w:ascii="Arial" w:hAnsi="Arial" w:cs="Arial"/>
                <w:b/>
                <w:sz w:val="28"/>
                <w:szCs w:val="28"/>
              </w:rPr>
              <w:t xml:space="preserve">help </w:t>
            </w:r>
            <w:r w:rsidRPr="00EA5ECD">
              <w:rPr>
                <w:rFonts w:ascii="Arial" w:hAnsi="Arial" w:cs="Arial"/>
                <w:b/>
                <w:sz w:val="28"/>
                <w:szCs w:val="28"/>
              </w:rPr>
              <w:t xml:space="preserve">cure the common cold. </w:t>
            </w:r>
          </w:p>
          <w:p w:rsidR="00EA5ECD" w:rsidRPr="00EA5ECD" w:rsidRDefault="00EA5ECD" w:rsidP="00EA5ECD">
            <w:pPr>
              <w:pStyle w:val="ListParagraph"/>
              <w:numPr>
                <w:ilvl w:val="0"/>
                <w:numId w:val="13"/>
              </w:numPr>
              <w:tabs>
                <w:tab w:val="left" w:pos="360"/>
                <w:tab w:val="left" w:pos="2280"/>
              </w:tabs>
              <w:spacing w:after="120"/>
              <w:rPr>
                <w:rFonts w:ascii="Arial" w:hAnsi="Arial" w:cs="Arial"/>
              </w:rPr>
            </w:pPr>
            <w:r w:rsidRPr="00EA5ECD">
              <w:rPr>
                <w:rFonts w:ascii="Arial" w:hAnsi="Arial" w:cs="Arial"/>
              </w:rPr>
              <w:t>Do you like soup? What’s your favorite kind?</w:t>
            </w:r>
          </w:p>
          <w:p w:rsidR="00EA5ECD" w:rsidRPr="00EA5ECD" w:rsidRDefault="00EA5ECD" w:rsidP="00EA5ECD">
            <w:pPr>
              <w:pStyle w:val="ListParagraph"/>
              <w:numPr>
                <w:ilvl w:val="0"/>
                <w:numId w:val="13"/>
              </w:numPr>
              <w:tabs>
                <w:tab w:val="left" w:pos="360"/>
                <w:tab w:val="left" w:pos="2280"/>
              </w:tabs>
              <w:spacing w:after="120"/>
              <w:rPr>
                <w:rFonts w:ascii="Arial" w:hAnsi="Arial" w:cs="Arial"/>
              </w:rPr>
            </w:pPr>
            <w:r w:rsidRPr="00EA5ECD">
              <w:rPr>
                <w:rFonts w:ascii="Arial" w:hAnsi="Arial" w:cs="Arial"/>
              </w:rPr>
              <w:t>How often do you catch a cold?</w:t>
            </w:r>
          </w:p>
          <w:p w:rsidR="00EA5ECD" w:rsidRPr="00EA5ECD" w:rsidRDefault="00EA5ECD" w:rsidP="00EA5ECD">
            <w:pPr>
              <w:pStyle w:val="ListParagraph"/>
              <w:numPr>
                <w:ilvl w:val="0"/>
                <w:numId w:val="13"/>
              </w:numPr>
              <w:tabs>
                <w:tab w:val="left" w:pos="360"/>
                <w:tab w:val="left" w:pos="2280"/>
              </w:tabs>
              <w:spacing w:after="120"/>
              <w:rPr>
                <w:rFonts w:ascii="Arial" w:hAnsi="Arial" w:cs="Arial"/>
              </w:rPr>
            </w:pPr>
            <w:r w:rsidRPr="00EA5ECD">
              <w:rPr>
                <w:rFonts w:ascii="Arial" w:hAnsi="Arial" w:cs="Arial"/>
              </w:rPr>
              <w:t>Do you have a good home remedy for a cold?</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bl>
    <w:p w:rsidR="00EA5ECD" w:rsidRPr="00EA5ECD" w:rsidRDefault="00EA5ECD" w:rsidP="00EA5ECD">
      <w:pPr>
        <w:jc w:val="center"/>
        <w:rPr>
          <w:rFonts w:ascii="Arial" w:hAnsi="Arial" w:cs="Arial"/>
        </w:rPr>
      </w:pPr>
    </w:p>
    <w:p w:rsidR="00EA5ECD" w:rsidRPr="00EA5ECD" w:rsidRDefault="00EA5ECD" w:rsidP="00EA5ECD">
      <w:pPr>
        <w:jc w:val="center"/>
        <w:rPr>
          <w:rFonts w:ascii="Arial" w:hAnsi="Arial" w:cs="Arial"/>
        </w:rPr>
      </w:pPr>
    </w:p>
    <w:p w:rsidR="00EA5ECD" w:rsidRPr="00EA5ECD" w:rsidRDefault="00EA5ECD" w:rsidP="00EA5ECD">
      <w:pPr>
        <w:rPr>
          <w:rFonts w:ascii="Arial" w:hAnsi="Arial" w:cs="Arial"/>
        </w:rPr>
      </w:pPr>
    </w:p>
    <w:p w:rsidR="00EA5ECD" w:rsidRPr="00EA5ECD" w:rsidRDefault="00EA5ECD" w:rsidP="00EA5ECD">
      <w:pPr>
        <w:pBdr>
          <w:bottom w:val="dashSmallGap" w:sz="4" w:space="1" w:color="auto"/>
        </w:pBdr>
        <w:jc w:val="center"/>
        <w:rPr>
          <w:rFonts w:ascii="Arial" w:hAnsi="Arial" w:cs="Arial"/>
          <w:sz w:val="12"/>
          <w:szCs w:val="12"/>
        </w:rPr>
      </w:pPr>
      <w:r w:rsidRPr="00EA5ECD">
        <w:rPr>
          <w:rFonts w:ascii="Arial" w:hAnsi="Arial" w:cs="Arial"/>
          <w:sz w:val="12"/>
          <w:szCs w:val="12"/>
        </w:rPr>
        <w:t>Fold here</w:t>
      </w:r>
    </w:p>
    <w:p w:rsidR="00EA5ECD" w:rsidRPr="00EA5ECD" w:rsidRDefault="00EA5ECD" w:rsidP="00EA5ECD">
      <w:pPr>
        <w:rPr>
          <w:rFonts w:ascii="Arial" w:hAnsi="Arial" w:cs="Arial"/>
        </w:rPr>
      </w:pP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A) Though hair and fingernails appear to keep growing after death, this is merely a morbid optical illusion at work. In death the human body dehydrates severely, retracting enough skin to expose more nail and hair.</w:t>
      </w: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B) Actual mathematical equations devoted to this popular question have suggested it is true, though not for the simple reasons you might think. Complexities include factoring in the number of rain drops hitting the walker's head versus smacking the runner's chest.</w:t>
      </w:r>
    </w:p>
    <w:p w:rsidR="00EA5ECD" w:rsidRPr="00EA5ECD" w:rsidRDefault="00EA5ECD" w:rsidP="00EA5ECD">
      <w:pPr>
        <w:rPr>
          <w:rFonts w:ascii="Arial" w:hAnsi="Arial" w:cs="Arial"/>
        </w:rPr>
      </w:pPr>
    </w:p>
    <w:p w:rsidR="00EA5ECD" w:rsidRDefault="00EA5ECD">
      <w:r w:rsidRPr="00EA5ECD">
        <w:rPr>
          <w:rFonts w:ascii="Arial" w:hAnsi="Arial" w:cs="Arial"/>
        </w:rPr>
        <w:t xml:space="preserve">C) </w:t>
      </w:r>
      <w:r w:rsidR="00D40EDF">
        <w:rPr>
          <w:rFonts w:ascii="Arial" w:hAnsi="Arial" w:cs="Arial"/>
        </w:rPr>
        <w:t xml:space="preserve">While there is no cure for the common cold, science suggests that moms around the world are right in forcing </w:t>
      </w:r>
      <w:proofErr w:type="spellStart"/>
      <w:r w:rsidR="00D40EDF">
        <w:rPr>
          <w:rFonts w:ascii="Arial" w:hAnsi="Arial" w:cs="Arial"/>
        </w:rPr>
        <w:t>spoonfuls</w:t>
      </w:r>
      <w:proofErr w:type="spellEnd"/>
      <w:r w:rsidR="00D40EDF">
        <w:rPr>
          <w:rFonts w:ascii="Arial" w:hAnsi="Arial" w:cs="Arial"/>
        </w:rPr>
        <w:t xml:space="preserve"> of hot chicken soup down their sick kids’ throats. </w:t>
      </w:r>
      <w:r w:rsidRPr="00EA5ECD">
        <w:rPr>
          <w:rFonts w:ascii="Arial" w:hAnsi="Arial" w:cs="Arial"/>
        </w:rPr>
        <w:t>Studies have found that the broth actually contains anti-inflammatory properties that help reduce congestion.</w:t>
      </w:r>
      <w:r w:rsidR="00D40EDF">
        <w:rPr>
          <w:rFonts w:ascii="Arial" w:hAnsi="Arial" w:cs="Arial"/>
        </w:rPr>
        <w:t xml:space="preserve"> In fact, any warm liquid will help loosen congestion as well as prevent dehydration.</w:t>
      </w:r>
    </w:p>
    <w:p w:rsidR="00EA5ECD" w:rsidRDefault="00EA5ECD"/>
    <w:p w:rsidR="00EA5ECD" w:rsidRDefault="00EA5ECD"/>
    <w:p w:rsidR="00EA5ECD" w:rsidRDefault="006C003A">
      <w:r w:rsidRPr="00054223">
        <w:rPr>
          <w:noProof/>
          <w:color w:val="808080" w:themeColor="background1" w:themeShade="80"/>
        </w:rPr>
        <mc:AlternateContent>
          <mc:Choice Requires="wpg">
            <w:drawing>
              <wp:anchor distT="0" distB="0" distL="114300" distR="114300" simplePos="0" relativeHeight="251669504" behindDoc="0" locked="0" layoutInCell="1" allowOverlap="1" wp14:anchorId="37E6E393" wp14:editId="2FB557A5">
                <wp:simplePos x="0" y="0"/>
                <wp:positionH relativeFrom="page">
                  <wp:posOffset>-190500</wp:posOffset>
                </wp:positionH>
                <wp:positionV relativeFrom="bottomMargin">
                  <wp:posOffset>-330835</wp:posOffset>
                </wp:positionV>
                <wp:extent cx="7775575" cy="190500"/>
                <wp:effectExtent l="0" t="0" r="15875" b="0"/>
                <wp:wrapNone/>
                <wp:docPr id="6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5575" cy="190500"/>
                          <a:chOff x="10" y="14970"/>
                          <a:chExt cx="12245" cy="300"/>
                        </a:xfrm>
                      </wpg:grpSpPr>
                      <wps:wsp>
                        <wps:cNvPr id="61"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CF8" w:rsidRDefault="00A20CF8" w:rsidP="00A20CF8">
                              <w:pPr>
                                <w:jc w:val="center"/>
                              </w:pPr>
                              <w:r>
                                <w:t>4</w:t>
                              </w:r>
                            </w:p>
                          </w:txbxContent>
                        </wps:txbx>
                        <wps:bodyPr rot="0" vert="horz" wrap="square" lIns="0" tIns="0" rIns="0" bIns="0" anchor="t" anchorCtr="0" upright="1">
                          <a:noAutofit/>
                        </wps:bodyPr>
                      </wps:wsp>
                      <wpg:grpSp>
                        <wpg:cNvPr id="62" name="Group 31"/>
                        <wpg:cNvGrpSpPr>
                          <a:grpSpLocks/>
                        </wpg:cNvGrpSpPr>
                        <wpg:grpSpPr bwMode="auto">
                          <a:xfrm flipH="1">
                            <a:off x="10" y="14970"/>
                            <a:ext cx="12245" cy="230"/>
                            <a:chOff x="-8" y="14978"/>
                            <a:chExt cx="12245" cy="230"/>
                          </a:xfrm>
                        </wpg:grpSpPr>
                        <wps:wsp>
                          <wps:cNvPr id="6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6" name="AutoShape 28"/>
                          <wps:cNvCnPr>
                            <a:cxnSpLocks noChangeShapeType="1"/>
                          </wps:cNvCnPr>
                          <wps:spPr bwMode="auto">
                            <a:xfrm rot="10800000">
                              <a:off x="124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BACB735" id="_x0000_s1041" style="position:absolute;margin-left:-15pt;margin-top:-26.05pt;width:612.25pt;height:15pt;z-index:251669504;mso-position-horizontal-relative:page;mso-position-vertical-relative:bottom-margin-area" coordorigin="10,14970" coordsize="1224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">
                <v:shape id="Text Box 25" o:spid="_x0000_s1042"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N0UcQA&#10;AADbAAAADwAAAGRycy9kb3ducmV2LnhtbESPQWvCQBSE70L/w/KE3swmPYQaXUWkhUKhNMaDx2f2&#10;mSxm36bZbUz/fbdQ8DjMzDfMejvZTow0eONYQZakIIhrpw03Co7V6+IZhA/IGjvHpOCHPGw3D7M1&#10;FtrduKTxEBoRIewLVNCG0BdS+roliz5xPXH0Lm6wGKIcGqkHvEW47eRTmubSouG40GJP+5bq6+Hb&#10;KtiduHwxXx/nz/JSmqpapvyeX5V6nE+7FYhAU7iH/9tvWkGe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dFHEAAAA2wAAAA8AAAAAAAAAAAAAAAAAmAIAAGRycy9k&#10;b3ducmV2LnhtbFBLBQYAAAAABAAEAPUAAACJAwAAAAA=&#10;" filled="f" stroked="f">
                  <v:textbox inset="0,0,0,0">
                    <w:txbxContent>
                      <w:p w:rsidR="00A20CF8" w:rsidRDefault="00A20CF8" w:rsidP="00A20CF8">
                        <w:pPr>
                          <w:jc w:val="center"/>
                        </w:pPr>
                        <w:r>
                          <w:t>4</w:t>
                        </w:r>
                      </w:p>
                    </w:txbxContent>
                  </v:textbox>
                </v:shape>
                <v:group id="Group 31" o:spid="_x0000_s1043" style="position:absolute;left:10;top:14970;width:12245;height:230;flip:x" coordorigin="-8,14978" coordsize="1224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Icu6hwwAAANsAAAAP&#10;AAAAAAAAAAAAAAAAAKoCAABkcnMvZG93bnJldi54bWxQSwUGAAAAAAQABAD6AAAAmgMAAAAA&#10;">
                  <v:shape id="AutoShape 27" o:spid="_x0000_s1044"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UHwcMAAADbAAAADwAAAGRycy9kb3ducmV2LnhtbESPQYvCMBSE74L/ITxhL6KpC4pUo4gg&#10;3YuH1Qoen82zKTYvpclq9debhYU9DjPzDbNcd7YWd2p95VjBZJyAIC6crrhUkB93ozkIH5A11o5J&#10;wZM8rFf93hJT7R78TfdDKEWEsE9RgQmhSaX0hSGLfuwa4uhdXWsxRNmWUrf4iHBby88kmUmLFccF&#10;gw1tDRW3w49VMPSJPBXTs8mG2f7y0ifONzZT6mPQbRYgAnXhP/zX/tIKZlP4/RJ/gFy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9FB8HDAAAA2wAAAA8AAAAAAAAAAAAA&#10;AAAAoQIAAGRycy9kb3ducmV2LnhtbFBLBQYAAAAABAAEAPkAAACRAwAAAAA=&#10;" strokecolor="#a5a5a5"/>
                  <v:shape id="AutoShape 28" o:spid="_x0000_s1045" type="#_x0000_t34" style="position:absolute;left:124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sIycQAAADbAAAADwAAAGRycy9kb3ducmV2LnhtbESPT4vCMBTE78J+h/AWvMg2XQ9FuqYi&#10;W1YEEfx38fZo3rbV5qU0Ueu3N4LgcZiZ3zDTWW8acaXO1ZYVfEcxCOLC6ppLBYf939cEhPPIGhvL&#10;pOBODmbZx2CKqbY33tJ150sRIOxSVFB536ZSuqIigy6yLXHw/m1n0AfZlVJ3eAtw08hxHCfSYM1h&#10;ocKWfisqzruLUbDeLg7no7zk476ej064yo+nTa7U8LOf/4Dw1Pt3+NVeagVJAs8v4QfI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SwjJxAAAANsAAAAPAAAAAAAAAAAA&#10;AAAAAKECAABkcnMvZG93bnJldi54bWxQSwUGAAAAAAQABAD5AAAAkgMAAAAA&#10;" adj="20904" strokecolor="#a5a5a5"/>
                </v:group>
                <w10:wrap anchorx="page" anchory="margin"/>
              </v:group>
            </w:pict>
          </mc:Fallback>
        </mc:AlternateContent>
      </w:r>
    </w:p>
    <w:p w:rsidR="0048229E" w:rsidRPr="006C003A" w:rsidRDefault="004510E6" w:rsidP="0048229E">
      <w:pPr>
        <w:pStyle w:val="Footer"/>
        <w:rPr>
          <w:rFonts w:ascii="Arial" w:hAnsi="Arial" w:cs="Arial"/>
          <w:color w:val="808080" w:themeColor="background1" w:themeShade="80"/>
          <w:sz w:val="12"/>
          <w:szCs w:val="12"/>
        </w:rPr>
      </w:pPr>
      <w:sdt>
        <w:sdtPr>
          <w:rPr>
            <w:rFonts w:ascii="Arial" w:hAnsi="Arial" w:cs="Arial"/>
            <w:color w:val="808080" w:themeColor="background1" w:themeShade="80"/>
            <w:sz w:val="12"/>
            <w:szCs w:val="12"/>
          </w:rPr>
          <w:id w:val="-1818715281"/>
          <w:docPartObj>
            <w:docPartGallery w:val="Page Numbers (Bottom of Page)"/>
            <w:docPartUnique/>
          </w:docPartObj>
        </w:sdtPr>
        <w:sdtEndPr/>
        <w:sdtContent>
          <w:hyperlink r:id="rId16" w:history="1">
            <w:r w:rsidR="0048229E" w:rsidRPr="006C003A">
              <w:rPr>
                <w:rStyle w:val="Hyperlink"/>
                <w:rFonts w:ascii="Arial" w:hAnsi="Arial" w:cs="Arial"/>
                <w:color w:val="808080" w:themeColor="background1" w:themeShade="80"/>
                <w:sz w:val="12"/>
                <w:szCs w:val="12"/>
                <w:u w:val="none"/>
              </w:rPr>
              <w:t xml:space="preserve">Photo 1 by r e n a t a </w:t>
            </w:r>
          </w:hyperlink>
          <w:r w:rsidR="0048229E" w:rsidRPr="006C003A">
            <w:rPr>
              <w:rStyle w:val="Hyperlink"/>
              <w:rFonts w:ascii="Arial" w:hAnsi="Arial" w:cs="Arial"/>
              <w:color w:val="808080" w:themeColor="background1" w:themeShade="80"/>
              <w:sz w:val="12"/>
              <w:szCs w:val="12"/>
              <w:u w:val="none"/>
            </w:rPr>
            <w:t xml:space="preserve"> / </w:t>
          </w:r>
          <w:hyperlink r:id="rId17" w:history="1">
            <w:r w:rsidR="0048229E" w:rsidRPr="006C003A">
              <w:rPr>
                <w:rStyle w:val="Hyperlink"/>
                <w:rFonts w:ascii="Arial" w:hAnsi="Arial" w:cs="Arial"/>
                <w:color w:val="808080" w:themeColor="background1" w:themeShade="80"/>
                <w:sz w:val="12"/>
                <w:szCs w:val="12"/>
                <w:u w:val="none"/>
              </w:rPr>
              <w:t>CC BY</w:t>
            </w:r>
          </w:hyperlink>
        </w:sdtContent>
      </w:sdt>
      <w:r w:rsidR="0048229E" w:rsidRPr="006C003A">
        <w:rPr>
          <w:rFonts w:ascii="Arial" w:hAnsi="Arial" w:cs="Arial"/>
          <w:color w:val="808080" w:themeColor="background1" w:themeShade="80"/>
          <w:sz w:val="12"/>
          <w:szCs w:val="12"/>
        </w:rPr>
        <w:t xml:space="preserve">, </w:t>
      </w:r>
      <w:hyperlink r:id="rId18" w:history="1">
        <w:r w:rsidR="009E3FF0" w:rsidRPr="006C003A">
          <w:rPr>
            <w:rStyle w:val="Hyperlink"/>
            <w:rFonts w:ascii="Arial" w:hAnsi="Arial" w:cs="Arial"/>
            <w:color w:val="808080" w:themeColor="background1" w:themeShade="80"/>
            <w:sz w:val="12"/>
            <w:szCs w:val="12"/>
            <w:u w:val="none"/>
          </w:rPr>
          <w:t xml:space="preserve">Photo 2 by </w:t>
        </w:r>
        <w:proofErr w:type="spellStart"/>
        <w:r w:rsidR="009E3FF0" w:rsidRPr="006C003A">
          <w:rPr>
            <w:rStyle w:val="Hyperlink"/>
            <w:rFonts w:ascii="Arial" w:hAnsi="Arial" w:cs="Arial"/>
            <w:color w:val="808080" w:themeColor="background1" w:themeShade="80"/>
            <w:sz w:val="12"/>
            <w:szCs w:val="12"/>
            <w:u w:val="none"/>
          </w:rPr>
          <w:t>bertvthul</w:t>
        </w:r>
        <w:proofErr w:type="spellEnd"/>
      </w:hyperlink>
      <w:r w:rsidR="0048229E" w:rsidRPr="006C003A">
        <w:rPr>
          <w:rStyle w:val="Hyperlink"/>
          <w:rFonts w:ascii="Arial" w:hAnsi="Arial" w:cs="Arial"/>
          <w:color w:val="808080" w:themeColor="background1" w:themeShade="80"/>
          <w:sz w:val="12"/>
          <w:szCs w:val="12"/>
          <w:u w:val="none"/>
        </w:rPr>
        <w:t xml:space="preserve"> / Public Domain,</w:t>
      </w:r>
      <w:r w:rsidR="0048229E" w:rsidRPr="006C003A">
        <w:rPr>
          <w:rFonts w:ascii="Arial" w:hAnsi="Arial" w:cs="Arial"/>
          <w:color w:val="808080" w:themeColor="background1" w:themeShade="80"/>
          <w:sz w:val="12"/>
          <w:szCs w:val="12"/>
        </w:rPr>
        <w:t xml:space="preserve"> </w:t>
      </w:r>
      <w:hyperlink r:id="rId19" w:history="1">
        <w:r w:rsidR="0048229E" w:rsidRPr="006C003A">
          <w:rPr>
            <w:rStyle w:val="Hyperlink"/>
            <w:rFonts w:ascii="Arial" w:hAnsi="Arial" w:cs="Arial"/>
            <w:color w:val="808080" w:themeColor="background1" w:themeShade="80"/>
            <w:sz w:val="12"/>
            <w:szCs w:val="12"/>
            <w:u w:val="none"/>
          </w:rPr>
          <w:t xml:space="preserve"> Photo 3 by </w:t>
        </w:r>
        <w:proofErr w:type="spellStart"/>
        <w:r w:rsidR="006C003A" w:rsidRPr="006C003A">
          <w:rPr>
            <w:rStyle w:val="Hyperlink"/>
            <w:rFonts w:ascii="Arial" w:hAnsi="Arial" w:cs="Arial"/>
            <w:color w:val="808080" w:themeColor="background1" w:themeShade="80"/>
            <w:sz w:val="12"/>
            <w:szCs w:val="12"/>
            <w:u w:val="none"/>
          </w:rPr>
          <w:t>bykst</w:t>
        </w:r>
        <w:proofErr w:type="spellEnd"/>
      </w:hyperlink>
      <w:r w:rsidR="0048229E" w:rsidRPr="006C003A">
        <w:rPr>
          <w:rStyle w:val="Hyperlink"/>
          <w:rFonts w:ascii="Arial" w:hAnsi="Arial" w:cs="Arial"/>
          <w:color w:val="808080" w:themeColor="background1" w:themeShade="80"/>
          <w:sz w:val="12"/>
          <w:szCs w:val="12"/>
          <w:u w:val="none"/>
        </w:rPr>
        <w:t xml:space="preserve"> / </w:t>
      </w:r>
      <w:r w:rsidR="006C003A" w:rsidRPr="006C003A">
        <w:rPr>
          <w:rFonts w:ascii="Arial" w:hAnsi="Arial" w:cs="Arial"/>
          <w:color w:val="808080" w:themeColor="background1" w:themeShade="80"/>
          <w:sz w:val="12"/>
          <w:szCs w:val="12"/>
        </w:rPr>
        <w:t>Public Domain</w:t>
      </w:r>
    </w:p>
    <w:p w:rsidR="00EA5ECD" w:rsidRDefault="00EA5ECD">
      <w:bookmarkStart w:id="0" w:name="_GoBack"/>
      <w:bookmarkEnd w:id="0"/>
    </w:p>
    <w:sectPr w:rsidR="00EA5ECD" w:rsidSect="00A20CF8">
      <w:pgSz w:w="11909" w:h="16834" w:code="9"/>
      <w:pgMar w:top="340" w:right="720" w:bottom="567"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0E6" w:rsidRDefault="004510E6" w:rsidP="00EA5ECD">
      <w:r>
        <w:separator/>
      </w:r>
    </w:p>
  </w:endnote>
  <w:endnote w:type="continuationSeparator" w:id="0">
    <w:p w:rsidR="004510E6" w:rsidRDefault="004510E6" w:rsidP="00EA5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0E6" w:rsidRDefault="004510E6" w:rsidP="00EA5ECD">
      <w:r>
        <w:separator/>
      </w:r>
    </w:p>
  </w:footnote>
  <w:footnote w:type="continuationSeparator" w:id="0">
    <w:p w:rsidR="004510E6" w:rsidRDefault="004510E6" w:rsidP="00EA5E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67FC"/>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453AD"/>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DB0A10"/>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165D07"/>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60330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3922A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D03EB7"/>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773D59"/>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726D1D"/>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087142"/>
    <w:multiLevelType w:val="hybridMultilevel"/>
    <w:tmpl w:val="B162B312"/>
    <w:lvl w:ilvl="0" w:tplc="5DD2B176">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B03160"/>
    <w:multiLevelType w:val="hybridMultilevel"/>
    <w:tmpl w:val="2A2EA834"/>
    <w:lvl w:ilvl="0" w:tplc="E968E5D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F457D3"/>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9C0310"/>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7E2FEB"/>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8C4939"/>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1A2A1E"/>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1B23CD"/>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277941"/>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AF012A"/>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F97390"/>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7C0D0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990CC6"/>
    <w:multiLevelType w:val="hybridMultilevel"/>
    <w:tmpl w:val="41442632"/>
    <w:lvl w:ilvl="0" w:tplc="BA82AE0E">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4DE767C"/>
    <w:multiLevelType w:val="hybridMultilevel"/>
    <w:tmpl w:val="57D4C152"/>
    <w:lvl w:ilvl="0" w:tplc="8742554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5A4E98"/>
    <w:multiLevelType w:val="hybridMultilevel"/>
    <w:tmpl w:val="50D0B138"/>
    <w:lvl w:ilvl="0" w:tplc="490E1CB2">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D268F9"/>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0B810E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6F73FE"/>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A7191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7D6E1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D3543C"/>
    <w:multiLevelType w:val="hybridMultilevel"/>
    <w:tmpl w:val="5DF60BBA"/>
    <w:lvl w:ilvl="0" w:tplc="04090011">
      <w:start w:val="1"/>
      <w:numFmt w:val="decimal"/>
      <w:lvlText w:val="%1)"/>
      <w:lvlJc w:val="left"/>
      <w:pPr>
        <w:ind w:left="720" w:hanging="360"/>
      </w:pPr>
      <w:rPr>
        <w:rFonts w:hint="default"/>
      </w:rPr>
    </w:lvl>
    <w:lvl w:ilvl="1" w:tplc="04090011">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27618B"/>
    <w:multiLevelType w:val="multilevel"/>
    <w:tmpl w:val="41442632"/>
    <w:lvl w:ilvl="0">
      <w:start w:val="1"/>
      <w:numFmt w:val="upperLetter"/>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4"/>
  </w:num>
  <w:num w:numId="2">
    <w:abstractNumId w:val="6"/>
  </w:num>
  <w:num w:numId="3">
    <w:abstractNumId w:val="2"/>
  </w:num>
  <w:num w:numId="4">
    <w:abstractNumId w:val="29"/>
  </w:num>
  <w:num w:numId="5">
    <w:abstractNumId w:val="21"/>
  </w:num>
  <w:num w:numId="6">
    <w:abstractNumId w:val="19"/>
  </w:num>
  <w:num w:numId="7">
    <w:abstractNumId w:val="24"/>
  </w:num>
  <w:num w:numId="8">
    <w:abstractNumId w:val="7"/>
  </w:num>
  <w:num w:numId="9">
    <w:abstractNumId w:val="28"/>
  </w:num>
  <w:num w:numId="10">
    <w:abstractNumId w:val="23"/>
  </w:num>
  <w:num w:numId="11">
    <w:abstractNumId w:val="4"/>
  </w:num>
  <w:num w:numId="12">
    <w:abstractNumId w:val="27"/>
  </w:num>
  <w:num w:numId="13">
    <w:abstractNumId w:val="16"/>
  </w:num>
  <w:num w:numId="14">
    <w:abstractNumId w:val="18"/>
  </w:num>
  <w:num w:numId="15">
    <w:abstractNumId w:val="17"/>
  </w:num>
  <w:num w:numId="16">
    <w:abstractNumId w:val="1"/>
  </w:num>
  <w:num w:numId="17">
    <w:abstractNumId w:val="11"/>
  </w:num>
  <w:num w:numId="18">
    <w:abstractNumId w:val="0"/>
  </w:num>
  <w:num w:numId="19">
    <w:abstractNumId w:val="5"/>
  </w:num>
  <w:num w:numId="20">
    <w:abstractNumId w:val="3"/>
  </w:num>
  <w:num w:numId="21">
    <w:abstractNumId w:val="26"/>
  </w:num>
  <w:num w:numId="22">
    <w:abstractNumId w:val="15"/>
  </w:num>
  <w:num w:numId="23">
    <w:abstractNumId w:val="30"/>
  </w:num>
  <w:num w:numId="24">
    <w:abstractNumId w:val="10"/>
  </w:num>
  <w:num w:numId="25">
    <w:abstractNumId w:val="9"/>
  </w:num>
  <w:num w:numId="26">
    <w:abstractNumId w:val="13"/>
  </w:num>
  <w:num w:numId="27">
    <w:abstractNumId w:val="8"/>
  </w:num>
  <w:num w:numId="28">
    <w:abstractNumId w:val="22"/>
  </w:num>
  <w:num w:numId="29">
    <w:abstractNumId w:val="25"/>
  </w:num>
  <w:num w:numId="30">
    <w:abstractNumId w:val="12"/>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ECD"/>
    <w:rsid w:val="000201BF"/>
    <w:rsid w:val="00045548"/>
    <w:rsid w:val="00046808"/>
    <w:rsid w:val="00054223"/>
    <w:rsid w:val="00096BE5"/>
    <w:rsid w:val="00125CEC"/>
    <w:rsid w:val="00141342"/>
    <w:rsid w:val="00147D50"/>
    <w:rsid w:val="0018135B"/>
    <w:rsid w:val="00191DC8"/>
    <w:rsid w:val="001A6BB8"/>
    <w:rsid w:val="00216501"/>
    <w:rsid w:val="002270F8"/>
    <w:rsid w:val="002328B8"/>
    <w:rsid w:val="002437E4"/>
    <w:rsid w:val="002461B5"/>
    <w:rsid w:val="00287958"/>
    <w:rsid w:val="003014F5"/>
    <w:rsid w:val="00346E0A"/>
    <w:rsid w:val="00350455"/>
    <w:rsid w:val="00361D10"/>
    <w:rsid w:val="003B4E77"/>
    <w:rsid w:val="003D1AFD"/>
    <w:rsid w:val="00441ED8"/>
    <w:rsid w:val="004510E6"/>
    <w:rsid w:val="0048229E"/>
    <w:rsid w:val="0048286E"/>
    <w:rsid w:val="004A1902"/>
    <w:rsid w:val="004A5220"/>
    <w:rsid w:val="00522AA9"/>
    <w:rsid w:val="0053526D"/>
    <w:rsid w:val="005733F8"/>
    <w:rsid w:val="00575C41"/>
    <w:rsid w:val="005774E7"/>
    <w:rsid w:val="005B2992"/>
    <w:rsid w:val="005B4BD3"/>
    <w:rsid w:val="005E595C"/>
    <w:rsid w:val="00614C73"/>
    <w:rsid w:val="006526CF"/>
    <w:rsid w:val="00670751"/>
    <w:rsid w:val="006C003A"/>
    <w:rsid w:val="006C1AA2"/>
    <w:rsid w:val="006E33F1"/>
    <w:rsid w:val="007452DB"/>
    <w:rsid w:val="007D081C"/>
    <w:rsid w:val="007D7EAA"/>
    <w:rsid w:val="007E49DC"/>
    <w:rsid w:val="007E6BF3"/>
    <w:rsid w:val="007E7596"/>
    <w:rsid w:val="00800A09"/>
    <w:rsid w:val="00812355"/>
    <w:rsid w:val="00830CEF"/>
    <w:rsid w:val="0085734C"/>
    <w:rsid w:val="008750C2"/>
    <w:rsid w:val="0088747F"/>
    <w:rsid w:val="00892032"/>
    <w:rsid w:val="008A7829"/>
    <w:rsid w:val="008F2920"/>
    <w:rsid w:val="008F2B62"/>
    <w:rsid w:val="00910054"/>
    <w:rsid w:val="00921D6E"/>
    <w:rsid w:val="009973D3"/>
    <w:rsid w:val="009C3D05"/>
    <w:rsid w:val="009E3FF0"/>
    <w:rsid w:val="00A1030D"/>
    <w:rsid w:val="00A20CF8"/>
    <w:rsid w:val="00A23E5C"/>
    <w:rsid w:val="00A83E5A"/>
    <w:rsid w:val="00A902F1"/>
    <w:rsid w:val="00AF4427"/>
    <w:rsid w:val="00B26092"/>
    <w:rsid w:val="00B6180C"/>
    <w:rsid w:val="00BA0698"/>
    <w:rsid w:val="00C46403"/>
    <w:rsid w:val="00C92EA7"/>
    <w:rsid w:val="00CA6A51"/>
    <w:rsid w:val="00D029E3"/>
    <w:rsid w:val="00D1005D"/>
    <w:rsid w:val="00D34A34"/>
    <w:rsid w:val="00D40EDF"/>
    <w:rsid w:val="00DA1ACB"/>
    <w:rsid w:val="00E23AAD"/>
    <w:rsid w:val="00E27DC6"/>
    <w:rsid w:val="00E71010"/>
    <w:rsid w:val="00E8658D"/>
    <w:rsid w:val="00EA5ECD"/>
    <w:rsid w:val="00EE6502"/>
    <w:rsid w:val="00F1406A"/>
    <w:rsid w:val="00F15522"/>
    <w:rsid w:val="00F31644"/>
    <w:rsid w:val="00F3706D"/>
    <w:rsid w:val="00F71C86"/>
    <w:rsid w:val="00F8654F"/>
    <w:rsid w:val="00FE1D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CD"/>
    <w:pPr>
      <w:spacing w:after="0" w:line="240" w:lineRule="auto"/>
    </w:pPr>
    <w:rPr>
      <w:rFonts w:ascii="Times New Roman" w:eastAsia="Batang"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ECD"/>
    <w:pPr>
      <w:ind w:left="720"/>
      <w:contextualSpacing/>
    </w:pPr>
  </w:style>
  <w:style w:type="paragraph" w:styleId="BalloonText">
    <w:name w:val="Balloon Text"/>
    <w:basedOn w:val="Normal"/>
    <w:link w:val="BalloonTextChar"/>
    <w:uiPriority w:val="99"/>
    <w:semiHidden/>
    <w:unhideWhenUsed/>
    <w:rsid w:val="00EA5ECD"/>
    <w:rPr>
      <w:rFonts w:ascii="Tahoma" w:hAnsi="Tahoma" w:cs="Tahoma"/>
      <w:sz w:val="16"/>
      <w:szCs w:val="16"/>
    </w:rPr>
  </w:style>
  <w:style w:type="character" w:customStyle="1" w:styleId="BalloonTextChar">
    <w:name w:val="Balloon Text Char"/>
    <w:basedOn w:val="DefaultParagraphFont"/>
    <w:link w:val="BalloonText"/>
    <w:uiPriority w:val="99"/>
    <w:semiHidden/>
    <w:rsid w:val="00EA5ECD"/>
    <w:rPr>
      <w:rFonts w:ascii="Tahoma" w:eastAsia="Batang" w:hAnsi="Tahoma" w:cs="Tahoma"/>
      <w:sz w:val="16"/>
      <w:szCs w:val="16"/>
    </w:rPr>
  </w:style>
  <w:style w:type="paragraph" w:styleId="Header">
    <w:name w:val="header"/>
    <w:basedOn w:val="Normal"/>
    <w:link w:val="HeaderChar"/>
    <w:uiPriority w:val="99"/>
    <w:unhideWhenUsed/>
    <w:rsid w:val="00EA5ECD"/>
    <w:pPr>
      <w:tabs>
        <w:tab w:val="center" w:pos="4680"/>
        <w:tab w:val="right" w:pos="9360"/>
      </w:tabs>
    </w:pPr>
  </w:style>
  <w:style w:type="character" w:customStyle="1" w:styleId="HeaderChar">
    <w:name w:val="Header Char"/>
    <w:basedOn w:val="DefaultParagraphFont"/>
    <w:link w:val="Header"/>
    <w:uiPriority w:val="99"/>
    <w:rsid w:val="00EA5ECD"/>
    <w:rPr>
      <w:rFonts w:ascii="Times New Roman" w:eastAsia="Batang" w:hAnsi="Times New Roman" w:cs="Times New Roman"/>
      <w:sz w:val="24"/>
      <w:szCs w:val="24"/>
    </w:rPr>
  </w:style>
  <w:style w:type="paragraph" w:styleId="Footer">
    <w:name w:val="footer"/>
    <w:basedOn w:val="Normal"/>
    <w:link w:val="FooterChar"/>
    <w:uiPriority w:val="99"/>
    <w:unhideWhenUsed/>
    <w:rsid w:val="00EA5ECD"/>
    <w:pPr>
      <w:tabs>
        <w:tab w:val="center" w:pos="4680"/>
        <w:tab w:val="right" w:pos="9360"/>
      </w:tabs>
    </w:pPr>
  </w:style>
  <w:style w:type="character" w:customStyle="1" w:styleId="FooterChar">
    <w:name w:val="Footer Char"/>
    <w:basedOn w:val="DefaultParagraphFont"/>
    <w:link w:val="Footer"/>
    <w:uiPriority w:val="99"/>
    <w:rsid w:val="00EA5ECD"/>
    <w:rPr>
      <w:rFonts w:ascii="Times New Roman" w:eastAsia="Batang" w:hAnsi="Times New Roman" w:cs="Times New Roman"/>
      <w:sz w:val="24"/>
      <w:szCs w:val="24"/>
    </w:rPr>
  </w:style>
  <w:style w:type="character" w:styleId="Hyperlink">
    <w:name w:val="Hyperlink"/>
    <w:basedOn w:val="DefaultParagraphFont"/>
    <w:uiPriority w:val="99"/>
    <w:unhideWhenUsed/>
    <w:rsid w:val="007D7EAA"/>
    <w:rPr>
      <w:color w:val="0000FF" w:themeColor="hyperlink"/>
      <w:u w:val="single"/>
    </w:rPr>
  </w:style>
  <w:style w:type="table" w:styleId="TableGrid">
    <w:name w:val="Table Grid"/>
    <w:basedOn w:val="TableNormal"/>
    <w:uiPriority w:val="59"/>
    <w:rsid w:val="001413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452DB"/>
    <w:pPr>
      <w:spacing w:after="200"/>
    </w:pPr>
    <w:rPr>
      <w:b/>
      <w:bCs/>
      <w:color w:val="4F81BD" w:themeColor="accent1"/>
      <w:sz w:val="18"/>
      <w:szCs w:val="18"/>
    </w:rPr>
  </w:style>
  <w:style w:type="character" w:customStyle="1" w:styleId="apple-converted-space">
    <w:name w:val="apple-converted-space"/>
    <w:basedOn w:val="DefaultParagraphFont"/>
    <w:rsid w:val="009100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CD"/>
    <w:pPr>
      <w:spacing w:after="0" w:line="240" w:lineRule="auto"/>
    </w:pPr>
    <w:rPr>
      <w:rFonts w:ascii="Times New Roman" w:eastAsia="Batang"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ECD"/>
    <w:pPr>
      <w:ind w:left="720"/>
      <w:contextualSpacing/>
    </w:pPr>
  </w:style>
  <w:style w:type="paragraph" w:styleId="BalloonText">
    <w:name w:val="Balloon Text"/>
    <w:basedOn w:val="Normal"/>
    <w:link w:val="BalloonTextChar"/>
    <w:uiPriority w:val="99"/>
    <w:semiHidden/>
    <w:unhideWhenUsed/>
    <w:rsid w:val="00EA5ECD"/>
    <w:rPr>
      <w:rFonts w:ascii="Tahoma" w:hAnsi="Tahoma" w:cs="Tahoma"/>
      <w:sz w:val="16"/>
      <w:szCs w:val="16"/>
    </w:rPr>
  </w:style>
  <w:style w:type="character" w:customStyle="1" w:styleId="BalloonTextChar">
    <w:name w:val="Balloon Text Char"/>
    <w:basedOn w:val="DefaultParagraphFont"/>
    <w:link w:val="BalloonText"/>
    <w:uiPriority w:val="99"/>
    <w:semiHidden/>
    <w:rsid w:val="00EA5ECD"/>
    <w:rPr>
      <w:rFonts w:ascii="Tahoma" w:eastAsia="Batang" w:hAnsi="Tahoma" w:cs="Tahoma"/>
      <w:sz w:val="16"/>
      <w:szCs w:val="16"/>
    </w:rPr>
  </w:style>
  <w:style w:type="paragraph" w:styleId="Header">
    <w:name w:val="header"/>
    <w:basedOn w:val="Normal"/>
    <w:link w:val="HeaderChar"/>
    <w:uiPriority w:val="99"/>
    <w:unhideWhenUsed/>
    <w:rsid w:val="00EA5ECD"/>
    <w:pPr>
      <w:tabs>
        <w:tab w:val="center" w:pos="4680"/>
        <w:tab w:val="right" w:pos="9360"/>
      </w:tabs>
    </w:pPr>
  </w:style>
  <w:style w:type="character" w:customStyle="1" w:styleId="HeaderChar">
    <w:name w:val="Header Char"/>
    <w:basedOn w:val="DefaultParagraphFont"/>
    <w:link w:val="Header"/>
    <w:uiPriority w:val="99"/>
    <w:rsid w:val="00EA5ECD"/>
    <w:rPr>
      <w:rFonts w:ascii="Times New Roman" w:eastAsia="Batang" w:hAnsi="Times New Roman" w:cs="Times New Roman"/>
      <w:sz w:val="24"/>
      <w:szCs w:val="24"/>
    </w:rPr>
  </w:style>
  <w:style w:type="paragraph" w:styleId="Footer">
    <w:name w:val="footer"/>
    <w:basedOn w:val="Normal"/>
    <w:link w:val="FooterChar"/>
    <w:uiPriority w:val="99"/>
    <w:unhideWhenUsed/>
    <w:rsid w:val="00EA5ECD"/>
    <w:pPr>
      <w:tabs>
        <w:tab w:val="center" w:pos="4680"/>
        <w:tab w:val="right" w:pos="9360"/>
      </w:tabs>
    </w:pPr>
  </w:style>
  <w:style w:type="character" w:customStyle="1" w:styleId="FooterChar">
    <w:name w:val="Footer Char"/>
    <w:basedOn w:val="DefaultParagraphFont"/>
    <w:link w:val="Footer"/>
    <w:uiPriority w:val="99"/>
    <w:rsid w:val="00EA5ECD"/>
    <w:rPr>
      <w:rFonts w:ascii="Times New Roman" w:eastAsia="Batang" w:hAnsi="Times New Roman" w:cs="Times New Roman"/>
      <w:sz w:val="24"/>
      <w:szCs w:val="24"/>
    </w:rPr>
  </w:style>
  <w:style w:type="character" w:styleId="Hyperlink">
    <w:name w:val="Hyperlink"/>
    <w:basedOn w:val="DefaultParagraphFont"/>
    <w:uiPriority w:val="99"/>
    <w:unhideWhenUsed/>
    <w:rsid w:val="007D7EAA"/>
    <w:rPr>
      <w:color w:val="0000FF" w:themeColor="hyperlink"/>
      <w:u w:val="single"/>
    </w:rPr>
  </w:style>
  <w:style w:type="table" w:styleId="TableGrid">
    <w:name w:val="Table Grid"/>
    <w:basedOn w:val="TableNormal"/>
    <w:uiPriority w:val="59"/>
    <w:rsid w:val="001413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452DB"/>
    <w:pPr>
      <w:spacing w:after="200"/>
    </w:pPr>
    <w:rPr>
      <w:b/>
      <w:bCs/>
      <w:color w:val="4F81BD" w:themeColor="accent1"/>
      <w:sz w:val="18"/>
      <w:szCs w:val="18"/>
    </w:rPr>
  </w:style>
  <w:style w:type="character" w:customStyle="1" w:styleId="apple-converted-space">
    <w:name w:val="apple-converted-space"/>
    <w:basedOn w:val="DefaultParagraphFont"/>
    <w:rsid w:val="00910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16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ixabay.com/en/soup-chicken-soup-eat-food-court-562163/" TargetMode="External"/><Relationship Id="rId18" Type="http://schemas.openxmlformats.org/officeDocument/2006/relationships/hyperlink" Target="https://pixabay.com/en/running-racing-road-plas-rain-815302/"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creativecommons.org/licenses/by/4.0/" TargetMode="External"/><Relationship Id="rId2" Type="http://schemas.openxmlformats.org/officeDocument/2006/relationships/styles" Target="styles.xml"/><Relationship Id="rId16" Type="http://schemas.openxmlformats.org/officeDocument/2006/relationships/hyperlink" Target="https://www.flickr.com/photos/renatamotta/2899509385/in/photolist-5qdK88-ooHKS-56K1DJ-56EQUe-56EQ3X-5qybvf-jXStoD-rhajPS-5qi5Co-jXUZu5-jXT8xn-jXSsDH-jXT7fH-jjxUNN-aPT3Cp-fPLKAU-7ETjpr-6ubx2s-fH4ybp-jXT99T-jXUF8L-jXSmuD-fsZQTS-i1aPvT-9j9ejz-6A2u8A-96k2j-d4P9t-5rr7T1-2ux8Du-9iZqvU-f8PmSz-qJfsH7-oe88s9-4iwX6V-q522qR-jXSGwF-jXSZM2-jXUwRW-jXUwjJ-jXUvzh-jXRYDV-jXSFan-qJo9LM-qJft1S-56EMFH-8DhDgK-9rK46x-pwmX1P-rwZyvd"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ixabay.com/en/running-racing-road-plas-rain-815302/" TargetMode="External"/><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image" Target="media/image2.jpeg"/><Relationship Id="rId19" Type="http://schemas.openxmlformats.org/officeDocument/2006/relationships/hyperlink" Target="https://pixabay.com/en/soup-chicken-soup-eat-food-court-562163/" TargetMode="External"/><Relationship Id="rId4" Type="http://schemas.openxmlformats.org/officeDocument/2006/relationships/settings" Target="settings.xml"/><Relationship Id="rId9" Type="http://schemas.openxmlformats.org/officeDocument/2006/relationships/hyperlink" Target="https://www.flickr.com/photos/renatamotta/2899509385/in/photolist-5qdK88-ooHKS-56K1DJ-56EQUe-56EQ3X-5qybvf-jXStoD-rhajPS-5qi5Co-jXUZu5-jXT8xn-jXSsDH-jXT7fH-jjxUNN-aPT3Cp-fPLKAU-7ETjpr-6ubx2s-fH4ybp-jXT99T-jXUF8L-jXSmuD-fsZQTS-i1aPvT-9j9ejz-6A2u8A-96k2j-d4P9t-5rr7T1-2ux8Du-9iZqvU-f8PmSz-qJfsH7-oe88s9-4iwX6V-q522qR-jXSGwF-jXSZM2-jXUwRW-jXUwjJ-jXUvzh-jXRYDV-jXSFan-qJo9LM-qJft1S-56EMFH-8DhDgK-9rK46x-pwmX1P-rwZyvd"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Dilly</dc:creator>
  <cp:lastModifiedBy>Dilly</cp:lastModifiedBy>
  <cp:revision>2</cp:revision>
  <cp:lastPrinted>2015-09-22T04:40:00Z</cp:lastPrinted>
  <dcterms:created xsi:type="dcterms:W3CDTF">2015-10-03T21:33:00Z</dcterms:created>
  <dcterms:modified xsi:type="dcterms:W3CDTF">2015-10-03T21:33:00Z</dcterms:modified>
</cp:coreProperties>
</file>